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C9" w:rsidRDefault="006C3ABE">
      <w:bookmarkStart w:id="0" w:name="OLE_LINK4"/>
      <w:bookmarkStart w:id="1" w:name="OLE_LINK5"/>
      <w:r>
        <w:t>T</w:t>
      </w:r>
      <w:r w:rsidRPr="006C3ABE">
        <w:t>itle</w:t>
      </w:r>
      <w:bookmarkEnd w:id="0"/>
      <w:bookmarkEnd w:id="1"/>
      <w:r>
        <w:t>：</w:t>
      </w:r>
      <w:r w:rsidR="00950948" w:rsidRPr="00950948">
        <w:t>Nylon Lycra Spandex Full Dull Skin Friendly Double Jersey Knit Fabric for Yoga Sportswear and Swimwear 230gsm 152cm</w:t>
      </w:r>
    </w:p>
    <w:p w:rsidR="006C3ABE" w:rsidRDefault="006C3ABE" w:rsidP="006C3ABE">
      <w:pPr>
        <w:pStyle w:val="a3"/>
        <w:shd w:val="clear" w:color="auto" w:fill="FFFFFF"/>
        <w:spacing w:before="0" w:beforeAutospacing="0" w:after="0" w:afterAutospacing="0"/>
      </w:pPr>
      <w:bookmarkStart w:id="2" w:name="OLE_LINK1"/>
      <w:bookmarkStart w:id="3" w:name="OLE_LINK6"/>
      <w:bookmarkStart w:id="4" w:name="OLE_LINK7"/>
      <w:r w:rsidRPr="006C3ABE">
        <w:t>Describe</w:t>
      </w:r>
      <w:bookmarkEnd w:id="2"/>
      <w:r>
        <w:t>：</w:t>
      </w:r>
    </w:p>
    <w:bookmarkEnd w:id="3"/>
    <w:bookmarkEnd w:id="4"/>
    <w:p w:rsidR="00950948" w:rsidRDefault="00925FCF" w:rsidP="0095094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1.</w:t>
      </w:r>
      <w:r w:rsidRPr="00925FCF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950948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Full Dull Matte Elegance – Complete non-shiny finish creates sophisticated, refined appearance for upscale athletic wear.</w:t>
      </w:r>
    </w:p>
    <w:p w:rsidR="00925FCF" w:rsidRPr="00950948" w:rsidRDefault="00925FCF" w:rsidP="001004A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</w:p>
    <w:p w:rsidR="00950948" w:rsidRDefault="00925FCF" w:rsidP="0095094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2.</w:t>
      </w:r>
      <w:r w:rsidRPr="00925FCF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950948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Skin-Friendly Comfort – Gentle, non-irritating surface suitable for sensitive skin with prolonged comfortable wear.</w:t>
      </w:r>
    </w:p>
    <w:p w:rsidR="00925FCF" w:rsidRPr="00950948" w:rsidRDefault="00925FCF" w:rsidP="001004A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</w:p>
    <w:p w:rsidR="00950948" w:rsidRDefault="00925FCF" w:rsidP="0095094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3.</w:t>
      </w:r>
      <w:r w:rsidR="00950948" w:rsidRPr="00950948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950948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Double Jersey Quality – Smooth, consistent texture on both sides with excellent structural stability.</w:t>
      </w:r>
    </w:p>
    <w:p w:rsidR="001004A7" w:rsidRPr="00950948" w:rsidRDefault="001004A7" w:rsidP="001004A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</w:p>
    <w:p w:rsidR="00950948" w:rsidRDefault="00925FCF" w:rsidP="0095094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 w:rsidRPr="00925FCF">
        <w:rPr>
          <w:rFonts w:ascii="微软雅黑" w:eastAsia="微软雅黑" w:hAnsi="微软雅黑" w:hint="eastAsia"/>
          <w:color w:val="333333"/>
          <w:sz w:val="11"/>
          <w:szCs w:val="11"/>
        </w:rPr>
        <w:t>4.</w:t>
      </w:r>
      <w:r w:rsidRPr="00925FCF">
        <w:rPr>
          <w:b/>
          <w:bCs/>
          <w:sz w:val="11"/>
          <w:szCs w:val="11"/>
        </w:rPr>
        <w:t xml:space="preserve"> </w:t>
      </w:r>
      <w:r w:rsidR="00950948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High Stretch Performance – 21% spandex provides exceptional compression and maximum flexibility for demanding activities.</w:t>
      </w:r>
    </w:p>
    <w:p w:rsidR="001004A7" w:rsidRPr="00950948" w:rsidRDefault="001004A7" w:rsidP="001004A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</w:p>
    <w:p w:rsidR="00950948" w:rsidRPr="00950948" w:rsidRDefault="001004A7" w:rsidP="00950948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  <w:r>
        <w:rPr>
          <w:rFonts w:ascii="微软雅黑" w:eastAsia="微软雅黑" w:hAnsi="微软雅黑" w:hint="eastAsia"/>
          <w:sz w:val="11"/>
          <w:szCs w:val="11"/>
        </w:rPr>
        <w:t>5.</w:t>
      </w:r>
      <w:r w:rsidRPr="001004A7">
        <w:rPr>
          <w:b/>
          <w:bCs/>
        </w:rPr>
        <w:t xml:space="preserve"> </w:t>
      </w:r>
      <w:r w:rsidR="00950948" w:rsidRPr="00950948">
        <w:rPr>
          <w:rFonts w:ascii="微软雅黑" w:eastAsia="微软雅黑" w:hAnsi="微软雅黑"/>
          <w:b/>
          <w:bCs/>
          <w:sz w:val="11"/>
          <w:szCs w:val="11"/>
        </w:rPr>
        <w:t>Versatile Applications – Suitable for both sportswear and swimwear with consistent quality performance.</w:t>
      </w:r>
    </w:p>
    <w:p w:rsidR="001004A7" w:rsidRPr="00950948" w:rsidRDefault="001004A7" w:rsidP="001004A7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</w:p>
    <w:p w:rsidR="00925FCF" w:rsidRPr="001004A7" w:rsidRDefault="00925FCF" w:rsidP="00925FCF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</w:p>
    <w:p w:rsidR="006C3ABE" w:rsidRPr="00925FCF" w:rsidRDefault="006C3ABE" w:rsidP="00925FC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</w:p>
    <w:p w:rsidR="00950948" w:rsidRDefault="006C3ABE">
      <w:pPr>
        <w:rPr>
          <w:rFonts w:hint="eastAsia"/>
          <w:sz w:val="11"/>
          <w:szCs w:val="11"/>
        </w:rPr>
      </w:pPr>
      <w:bookmarkStart w:id="5" w:name="OLE_LINK2"/>
      <w:r w:rsidRPr="006C3ABE">
        <w:rPr>
          <w:rFonts w:asciiTheme="majorEastAsia" w:eastAsiaTheme="majorEastAsia" w:hAnsiTheme="majorEastAsia"/>
          <w:sz w:val="24"/>
          <w:szCs w:val="24"/>
        </w:rPr>
        <w:t>Keywords</w:t>
      </w:r>
      <w:bookmarkEnd w:id="5"/>
      <w:r>
        <w:rPr>
          <w:sz w:val="11"/>
          <w:szCs w:val="11"/>
        </w:rPr>
        <w:t>：</w:t>
      </w:r>
      <w:bookmarkStart w:id="6" w:name="OLE_LINK3"/>
      <w:bookmarkStart w:id="7" w:name="OLE_LINK8"/>
      <w:r w:rsidR="00950948" w:rsidRPr="00950948">
        <w:rPr>
          <w:sz w:val="11"/>
          <w:szCs w:val="11"/>
        </w:rPr>
        <w:t>Nylon Lycra Spandex Fabrics</w:t>
      </w:r>
      <w:r w:rsidR="00950948">
        <w:rPr>
          <w:sz w:val="11"/>
          <w:szCs w:val="11"/>
        </w:rPr>
        <w:t>、</w:t>
      </w:r>
      <w:r w:rsidR="00950948" w:rsidRPr="00950948">
        <w:rPr>
          <w:sz w:val="11"/>
          <w:szCs w:val="11"/>
        </w:rPr>
        <w:t>Yoga Fabrics</w:t>
      </w:r>
      <w:r w:rsidR="00950948">
        <w:rPr>
          <w:sz w:val="11"/>
          <w:szCs w:val="11"/>
        </w:rPr>
        <w:t>、</w:t>
      </w:r>
      <w:r w:rsidR="00950948" w:rsidRPr="00950948">
        <w:rPr>
          <w:sz w:val="11"/>
          <w:szCs w:val="11"/>
        </w:rPr>
        <w:t>Sports Fabrics</w:t>
      </w:r>
    </w:p>
    <w:p w:rsidR="00925FCF" w:rsidRDefault="006C3ABE">
      <w:pPr>
        <w:rPr>
          <w:rFonts w:hint="eastAsia"/>
          <w:sz w:val="11"/>
          <w:szCs w:val="11"/>
        </w:rPr>
      </w:pPr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bookmarkEnd w:id="6"/>
      <w:bookmarkEnd w:id="7"/>
      <w:r>
        <w:rPr>
          <w:sz w:val="11"/>
          <w:szCs w:val="11"/>
        </w:rPr>
        <w:t>：</w:t>
      </w:r>
    </w:p>
    <w:p w:rsidR="00950948" w:rsidRPr="00950948" w:rsidRDefault="00950948" w:rsidP="00950948">
      <w:pPr>
        <w:rPr>
          <w:sz w:val="11"/>
          <w:szCs w:val="11"/>
        </w:rPr>
      </w:pPr>
      <w:r w:rsidRPr="00950948">
        <w:rPr>
          <w:sz w:val="11"/>
          <w:szCs w:val="11"/>
        </w:rPr>
        <w:t>Nylon Lycra Spandex Fabrics</w:t>
      </w:r>
    </w:p>
    <w:p w:rsidR="00950948" w:rsidRPr="00950948" w:rsidRDefault="00950948" w:rsidP="00950948">
      <w:pPr>
        <w:rPr>
          <w:sz w:val="11"/>
          <w:szCs w:val="11"/>
        </w:rPr>
      </w:pPr>
      <w:r w:rsidRPr="00950948">
        <w:rPr>
          <w:sz w:val="11"/>
          <w:szCs w:val="11"/>
        </w:rPr>
        <w:t>-230gsm 152cm</w:t>
      </w:r>
    </w:p>
    <w:p w:rsidR="006C3ABE" w:rsidRPr="006C3ABE" w:rsidRDefault="00950948" w:rsidP="00950948">
      <w:pPr>
        <w:rPr>
          <w:sz w:val="11"/>
          <w:szCs w:val="11"/>
        </w:rPr>
      </w:pPr>
      <w:r w:rsidRPr="00950948">
        <w:rPr>
          <w:sz w:val="11"/>
          <w:szCs w:val="11"/>
        </w:rPr>
        <w:t>Nylon 79% +Lycra Spandex 21%</w:t>
      </w:r>
    </w:p>
    <w:sectPr w:rsidR="006C3ABE" w:rsidRPr="006C3ABE" w:rsidSect="00843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78" w:rsidRDefault="00262C78" w:rsidP="00925FCF">
      <w:r>
        <w:separator/>
      </w:r>
    </w:p>
  </w:endnote>
  <w:endnote w:type="continuationSeparator" w:id="1">
    <w:p w:rsidR="00262C78" w:rsidRDefault="00262C78" w:rsidP="0092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78" w:rsidRDefault="00262C78" w:rsidP="00925FCF">
      <w:r>
        <w:separator/>
      </w:r>
    </w:p>
  </w:footnote>
  <w:footnote w:type="continuationSeparator" w:id="1">
    <w:p w:rsidR="00262C78" w:rsidRDefault="00262C78" w:rsidP="00925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BC5"/>
    <w:multiLevelType w:val="hybridMultilevel"/>
    <w:tmpl w:val="47AE752E"/>
    <w:lvl w:ilvl="0" w:tplc="873685F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ABE"/>
    <w:rsid w:val="000A4554"/>
    <w:rsid w:val="001004A7"/>
    <w:rsid w:val="00262C78"/>
    <w:rsid w:val="006C3ABE"/>
    <w:rsid w:val="00843FC9"/>
    <w:rsid w:val="00925FCF"/>
    <w:rsid w:val="0095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A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2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5F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5F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2026-06-05T03:47:00Z</dcterms:created>
  <dcterms:modified xsi:type="dcterms:W3CDTF">2026-06-05T03:47:00Z</dcterms:modified>
</cp:coreProperties>
</file>